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61FC7" w14:textId="77777777" w:rsidR="00442A1E" w:rsidRDefault="00442A1E" w:rsidP="00442A1E">
      <w:pPr>
        <w:rPr>
          <w:rtl/>
        </w:rPr>
      </w:pPr>
    </w:p>
    <w:p w14:paraId="0690CC4A" w14:textId="77777777" w:rsidR="003E007B" w:rsidRDefault="003E007B" w:rsidP="00442A1E">
      <w:pPr>
        <w:rPr>
          <w:rtl/>
        </w:rPr>
      </w:pPr>
    </w:p>
    <w:p w14:paraId="3C26F32F" w14:textId="77777777" w:rsidR="003E007B" w:rsidRDefault="003E007B" w:rsidP="00442A1E">
      <w:pPr>
        <w:rPr>
          <w:rtl/>
        </w:rPr>
      </w:pPr>
    </w:p>
    <w:p w14:paraId="495DEC36" w14:textId="77777777" w:rsidR="00442A1E" w:rsidRPr="00A02475" w:rsidRDefault="00442A1E" w:rsidP="00442A1E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333BA211" w14:textId="77777777" w:rsidR="00442A1E" w:rsidRDefault="00442A1E" w:rsidP="00442A1E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5F561F36" wp14:editId="05F8355C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546D6" w14:textId="77777777" w:rsidR="00442A1E" w:rsidRDefault="00442A1E" w:rsidP="00442A1E">
      <w:pPr>
        <w:rPr>
          <w:rtl/>
        </w:rPr>
      </w:pPr>
    </w:p>
    <w:p w14:paraId="583B3F5B" w14:textId="77777777" w:rsidR="00442A1E" w:rsidRDefault="00442A1E" w:rsidP="00442A1E">
      <w:pPr>
        <w:rPr>
          <w:rtl/>
        </w:rPr>
      </w:pPr>
    </w:p>
    <w:p w14:paraId="73FA6810" w14:textId="77777777" w:rsidR="00442A1E" w:rsidRPr="00A02475" w:rsidRDefault="00442A1E" w:rsidP="00442A1E">
      <w:pPr>
        <w:pStyle w:val="Title"/>
        <w:rPr>
          <w:rFonts w:ascii="IranNastaliq" w:hAnsi="IranNastaliq" w:cs="IranNastaliq"/>
          <w:b/>
          <w:bCs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دانشگاه علوم پزشكي و خدمات بهداشتي درماني استان همدان</w:t>
      </w:r>
    </w:p>
    <w:p w14:paraId="68771E21" w14:textId="77777777" w:rsidR="00442A1E" w:rsidRPr="00A02475" w:rsidRDefault="00442A1E" w:rsidP="00442A1E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3CCBBC9E" w14:textId="77777777" w:rsidR="00442A1E" w:rsidRDefault="00442A1E" w:rsidP="00442A1E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6F0FD110" w14:textId="77777777" w:rsidR="00442A1E" w:rsidRPr="00A02475" w:rsidRDefault="00442A1E" w:rsidP="00442A1E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4CD44095" w14:textId="77777777" w:rsidR="00442A1E" w:rsidRPr="00C21148" w:rsidRDefault="00442A1E" w:rsidP="00442A1E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05BE7205" w14:textId="77777777" w:rsidR="00442A1E" w:rsidRPr="00C21148" w:rsidRDefault="00442A1E" w:rsidP="00442A1E">
      <w:pPr>
        <w:rPr>
          <w:rFonts w:ascii="IranNastaliq" w:hAnsi="IranNastaliq" w:cs="B Nazanin"/>
          <w:rtl/>
          <w:lang w:bidi="ar-SA"/>
        </w:rPr>
      </w:pPr>
    </w:p>
    <w:p w14:paraId="7628CDC7" w14:textId="77777777" w:rsidR="00442A1E" w:rsidRPr="00C21148" w:rsidRDefault="00442A1E" w:rsidP="00442A1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Pr="00C21148">
        <w:rPr>
          <w:rFonts w:ascii="IranNastaliq" w:hAnsi="IranNastaliq" w:cs="B Nazanin"/>
          <w:rtl/>
          <w:lang w:bidi="ar-SA"/>
        </w:rPr>
        <w:t xml:space="preserve">طرح </w:t>
      </w:r>
      <w:r>
        <w:rPr>
          <w:rFonts w:ascii="IranNastaliq" w:hAnsi="IranNastaliq" w:cs="B Nazanin" w:hint="cs"/>
          <w:rtl/>
          <w:lang w:bidi="ar-SA"/>
        </w:rPr>
        <w:t>دوره</w:t>
      </w:r>
      <w:r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>
        <w:rPr>
          <w:rFonts w:ascii="IranNastaliq" w:hAnsi="IranNastaliq" w:cs="B Nazanin"/>
          <w:rtl/>
          <w:lang w:bidi="ar-SA"/>
        </w:rPr>
        <w:t>)</w:t>
      </w:r>
      <w:r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مسئول درس در تکمیل طرح دوره نهایت دقت را مبذول فرمایند. </w:t>
      </w:r>
      <w:r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166B52B1" w14:textId="77777777" w:rsidR="00442A1E" w:rsidRDefault="00442A1E" w:rsidP="00442A1E">
      <w:pPr>
        <w:rPr>
          <w:rtl/>
        </w:rPr>
      </w:pPr>
    </w:p>
    <w:p w14:paraId="2E500C78" w14:textId="77777777" w:rsidR="00442A1E" w:rsidRPr="005D0498" w:rsidRDefault="00442A1E" w:rsidP="00442A1E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FFB2BF6" w14:textId="77777777" w:rsidR="00442A1E" w:rsidRPr="00B51384" w:rsidRDefault="00442A1E" w:rsidP="00442A1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>ژنتیک پزشکی</w:t>
      </w:r>
      <w:r w:rsidRPr="005D0498">
        <w:rPr>
          <w:rFonts w:cs="B Nazanin" w:hint="cs"/>
          <w:rtl/>
        </w:rPr>
        <w:t>..........................</w:t>
      </w:r>
    </w:p>
    <w:p w14:paraId="71D26A6F" w14:textId="77777777" w:rsidR="00442A1E" w:rsidRDefault="00442A1E" w:rsidP="00442A1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 دکتر فاطمه بحرینی</w:t>
      </w:r>
    </w:p>
    <w:p w14:paraId="304A1E02" w14:textId="77777777" w:rsidR="00442A1E" w:rsidRPr="00B51384" w:rsidRDefault="00442A1E" w:rsidP="00442A1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 دکتر فاطمه بحرینی</w:t>
      </w:r>
      <w:r w:rsidRPr="00B51384">
        <w:rPr>
          <w:rFonts w:cs="B Nazanin" w:hint="cs"/>
          <w:b/>
          <w:bCs/>
          <w:rtl/>
        </w:rPr>
        <w:tab/>
      </w:r>
    </w:p>
    <w:p w14:paraId="266E0BF8" w14:textId="77777777" w:rsidR="00442A1E" w:rsidRPr="0000477B" w:rsidRDefault="00442A1E" w:rsidP="00442A1E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>
        <w:rPr>
          <w:rFonts w:cs="B Nazanin"/>
          <w:b/>
          <w:bCs/>
        </w:rPr>
        <w:t>×</w:t>
      </w:r>
      <w:r>
        <w:rPr>
          <w:rFonts w:cs="B Nazanin" w:hint="cs"/>
          <w:rtl/>
        </w:rPr>
        <w:t xml:space="preserve">نظري     ...2.  واحد    ،        </w:t>
      </w:r>
      <w:r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66CDE961" w14:textId="2A9953D7" w:rsidR="00442A1E" w:rsidRPr="00C80E2C" w:rsidRDefault="00442A1E" w:rsidP="00442A1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</w:t>
      </w:r>
      <w:r>
        <w:rPr>
          <w:rFonts w:cs="B Nazanin" w:hint="cs"/>
          <w:rtl/>
        </w:rPr>
        <w:t>زیست فناوری پزشکی-کارشناسی ارشد</w:t>
      </w:r>
      <w:r w:rsidRPr="005D0498">
        <w:rPr>
          <w:rFonts w:cs="B Nazanin" w:hint="cs"/>
          <w:rtl/>
        </w:rPr>
        <w:t>...........</w:t>
      </w:r>
    </w:p>
    <w:p w14:paraId="047F289A" w14:textId="181AED81" w:rsidR="00442A1E" w:rsidRPr="00C80E2C" w:rsidRDefault="00442A1E" w:rsidP="00442A1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</w:t>
      </w:r>
      <w:r w:rsidR="00BE39B8">
        <w:rPr>
          <w:rFonts w:cs="B Nazanin" w:hint="cs"/>
          <w:rtl/>
        </w:rPr>
        <w:t xml:space="preserve">اول </w:t>
      </w:r>
      <w:r w:rsidRPr="00BE39B8">
        <w:rPr>
          <w:rFonts w:cs="B Nazanin" w:hint="cs"/>
          <w:rtl/>
        </w:rPr>
        <w:t>.........................</w:t>
      </w:r>
    </w:p>
    <w:p w14:paraId="1D4540D0" w14:textId="4E6A393D" w:rsidR="00442A1E" w:rsidRDefault="00442A1E" w:rsidP="00442A1E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</w:t>
      </w:r>
      <w:r>
        <w:rPr>
          <w:rFonts w:cs="B Nazanin" w:hint="cs"/>
          <w:rtl/>
        </w:rPr>
        <w:t>دانشکده پزشکی</w:t>
      </w:r>
      <w:r w:rsidRPr="00C21148">
        <w:rPr>
          <w:rFonts w:cs="B Nazanin" w:hint="cs"/>
          <w:rtl/>
        </w:rPr>
        <w:t>..........................................</w:t>
      </w:r>
    </w:p>
    <w:p w14:paraId="04D42D21" w14:textId="6A2F2D05" w:rsidR="00442A1E" w:rsidRDefault="00442A1E" w:rsidP="00BE39B8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 w:rsidR="00BE39B8">
        <w:rPr>
          <w:rFonts w:hint="cs"/>
          <w:rtl/>
        </w:rPr>
        <w:t>...</w:t>
      </w:r>
      <w:r w:rsidRPr="00BE39B8">
        <w:rPr>
          <w:rFonts w:hint="cs"/>
          <w:rtl/>
        </w:rPr>
        <w:t>.</w:t>
      </w:r>
      <w:r>
        <w:rPr>
          <w:rFonts w:hint="cs"/>
          <w:rtl/>
        </w:rPr>
        <w:t>..................</w:t>
      </w:r>
    </w:p>
    <w:p w14:paraId="13D09CDD" w14:textId="77777777" w:rsidR="00BE39B8" w:rsidRDefault="00BE39B8" w:rsidP="00BE39B8">
      <w:pPr>
        <w:rPr>
          <w:rtl/>
        </w:rPr>
      </w:pPr>
    </w:p>
    <w:p w14:paraId="0B4607F2" w14:textId="77777777" w:rsidR="00BE39B8" w:rsidRDefault="00BE39B8" w:rsidP="00BE39B8">
      <w:pPr>
        <w:rPr>
          <w:rtl/>
        </w:rPr>
      </w:pP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797"/>
        <w:gridCol w:w="834"/>
        <w:gridCol w:w="1073"/>
        <w:gridCol w:w="2422"/>
        <w:gridCol w:w="1523"/>
        <w:gridCol w:w="1075"/>
        <w:gridCol w:w="1162"/>
      </w:tblGrid>
      <w:tr w:rsidR="00442A1E" w:rsidRPr="00D54C9A" w14:paraId="56557BB4" w14:textId="77777777" w:rsidTr="00F16AEF">
        <w:trPr>
          <w:cantSplit/>
          <w:trHeight w:val="557"/>
        </w:trPr>
        <w:tc>
          <w:tcPr>
            <w:tcW w:w="448" w:type="pct"/>
          </w:tcPr>
          <w:p w14:paraId="5AD3FBFD" w14:textId="77777777" w:rsidR="00442A1E" w:rsidRPr="00D54C9A" w:rsidRDefault="00442A1E" w:rsidP="00F16AE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469" w:type="pct"/>
          </w:tcPr>
          <w:p w14:paraId="1177112C" w14:textId="77777777" w:rsidR="00442A1E" w:rsidRPr="00D54C9A" w:rsidRDefault="00442A1E" w:rsidP="00F16AE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04" w:type="pct"/>
          </w:tcPr>
          <w:p w14:paraId="1FDA8CEB" w14:textId="77777777" w:rsidR="00442A1E" w:rsidRPr="00D54C9A" w:rsidRDefault="00442A1E" w:rsidP="00F16AE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363" w:type="pct"/>
          </w:tcPr>
          <w:p w14:paraId="1E5CD53C" w14:textId="52B5E1EC" w:rsidR="00442A1E" w:rsidRPr="00D54C9A" w:rsidRDefault="00442A1E" w:rsidP="00BE39B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</w:p>
        </w:tc>
        <w:tc>
          <w:tcPr>
            <w:tcW w:w="857" w:type="pct"/>
          </w:tcPr>
          <w:p w14:paraId="6A6D2BAC" w14:textId="77777777" w:rsidR="00442A1E" w:rsidRPr="00D54C9A" w:rsidRDefault="00442A1E" w:rsidP="00F16AEF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605" w:type="pct"/>
          </w:tcPr>
          <w:p w14:paraId="79314D42" w14:textId="77777777" w:rsidR="00442A1E" w:rsidRPr="00D54C9A" w:rsidRDefault="00442A1E" w:rsidP="00F16AE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54" w:type="pct"/>
          </w:tcPr>
          <w:p w14:paraId="736DCCC4" w14:textId="77777777" w:rsidR="00442A1E" w:rsidRPr="00D54C9A" w:rsidRDefault="00442A1E" w:rsidP="00F16AEF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2E5AEB" w14:paraId="492436A8" w14:textId="77777777" w:rsidTr="00F16AEF">
        <w:tc>
          <w:tcPr>
            <w:tcW w:w="448" w:type="pct"/>
          </w:tcPr>
          <w:p w14:paraId="28779603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469" w:type="pct"/>
          </w:tcPr>
          <w:p w14:paraId="0EC2C0F7" w14:textId="77777777" w:rsidR="002E5AEB" w:rsidRDefault="002E5AEB" w:rsidP="002E5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60718F55" w14:textId="77777777" w:rsidR="002E5AEB" w:rsidRPr="00C21148" w:rsidRDefault="002E5AEB" w:rsidP="002E5AEB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7F949447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2097749" w14:textId="67BE8A68" w:rsidR="002E5AEB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4031D900" w14:textId="75A94CA0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تاریخچه و تاثیر ژنتیک در پزشکی، اساس سلولی و مولکولی وراثت</w:t>
            </w:r>
          </w:p>
        </w:tc>
        <w:tc>
          <w:tcPr>
            <w:tcW w:w="605" w:type="pct"/>
          </w:tcPr>
          <w:p w14:paraId="535EB8A8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73DEE5D6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2E5AEB" w14:paraId="04069CAD" w14:textId="77777777" w:rsidTr="00F16AEF">
        <w:tc>
          <w:tcPr>
            <w:tcW w:w="448" w:type="pct"/>
          </w:tcPr>
          <w:p w14:paraId="0D51A4E0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469" w:type="pct"/>
          </w:tcPr>
          <w:p w14:paraId="102ED0B0" w14:textId="77777777" w:rsidR="002E5AEB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6F08A2F6" w14:textId="77777777" w:rsidR="002E5AEB" w:rsidRPr="00C21148" w:rsidRDefault="002E5AEB" w:rsidP="002E5AEB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3960ABF5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4CB1A1C2" w14:textId="0EE718FA" w:rsidR="002E5AEB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55975B74" w14:textId="2E9DC21A" w:rsidR="002E5AEB" w:rsidRPr="00C21148" w:rsidRDefault="007A7C87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انواع </w:t>
            </w:r>
            <w:r w:rsidR="002E5AEB">
              <w:rPr>
                <w:rFonts w:cs="B Nazanin" w:hint="cs"/>
                <w:b/>
                <w:bCs/>
                <w:sz w:val="24"/>
                <w:szCs w:val="24"/>
                <w:rtl/>
              </w:rPr>
              <w:t>موتاسیون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های ژنتیکی </w:t>
            </w:r>
            <w:r w:rsidR="002E5A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مکانیسم های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پیدایش آنها</w:t>
            </w:r>
          </w:p>
        </w:tc>
        <w:tc>
          <w:tcPr>
            <w:tcW w:w="605" w:type="pct"/>
          </w:tcPr>
          <w:p w14:paraId="2A9C5206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4A0384B3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2E5AEB" w14:paraId="6559CF25" w14:textId="77777777" w:rsidTr="00F16AEF">
        <w:tc>
          <w:tcPr>
            <w:tcW w:w="448" w:type="pct"/>
          </w:tcPr>
          <w:p w14:paraId="0CB53D91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469" w:type="pct"/>
          </w:tcPr>
          <w:p w14:paraId="2007974E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5E444494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7C07D946" w14:textId="598BE9EE" w:rsidR="002E5AEB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542747C4" w14:textId="56B64C42" w:rsidR="002E5AEB" w:rsidRPr="00C21148" w:rsidRDefault="007A7C87" w:rsidP="002E5AEB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 xml:space="preserve">الگوهای توارث </w:t>
            </w:r>
            <w:r>
              <w:rPr>
                <w:rFonts w:cs="B Nazanin" w:hint="cs"/>
                <w:rtl/>
              </w:rPr>
              <w:t>اختلالات منوژنیک (توارث اتوزومال غالب و مغلوب، وابسته به جنس و توارث هولاندریک)</w:t>
            </w:r>
          </w:p>
        </w:tc>
        <w:tc>
          <w:tcPr>
            <w:tcW w:w="605" w:type="pct"/>
          </w:tcPr>
          <w:p w14:paraId="01F9156E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4BB7CDAA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2E5AEB" w14:paraId="42223E2D" w14:textId="77777777" w:rsidTr="00F16AEF">
        <w:tc>
          <w:tcPr>
            <w:tcW w:w="448" w:type="pct"/>
          </w:tcPr>
          <w:p w14:paraId="416CADDC" w14:textId="77777777" w:rsidR="002E5AEB" w:rsidRPr="00C21148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4</w:t>
            </w:r>
          </w:p>
        </w:tc>
        <w:tc>
          <w:tcPr>
            <w:tcW w:w="469" w:type="pct"/>
          </w:tcPr>
          <w:p w14:paraId="0156AE96" w14:textId="77777777" w:rsidR="002E5AEB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757465EA" w14:textId="77777777" w:rsidR="002E5AEB" w:rsidRDefault="002E5AEB" w:rsidP="002E5AEB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0D76AF68" w14:textId="77777777" w:rsidR="002E5AEB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1D33EF4B" w14:textId="679A45C5" w:rsidR="002E5AEB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6C6FC0CC" w14:textId="2014D87F" w:rsidR="002E5AEB" w:rsidRDefault="007A7C87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اختلالات منوژنیک شایع</w:t>
            </w:r>
          </w:p>
        </w:tc>
        <w:tc>
          <w:tcPr>
            <w:tcW w:w="605" w:type="pct"/>
          </w:tcPr>
          <w:p w14:paraId="164446ED" w14:textId="77777777" w:rsidR="002E5AEB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5461AC77" w14:textId="77777777" w:rsidR="002E5AEB" w:rsidRDefault="002E5AEB" w:rsidP="002E5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A7C87" w14:paraId="30D8686F" w14:textId="77777777" w:rsidTr="00F16AEF">
        <w:tc>
          <w:tcPr>
            <w:tcW w:w="448" w:type="pct"/>
          </w:tcPr>
          <w:p w14:paraId="36B8223C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5</w:t>
            </w:r>
          </w:p>
        </w:tc>
        <w:tc>
          <w:tcPr>
            <w:tcW w:w="469" w:type="pct"/>
          </w:tcPr>
          <w:p w14:paraId="51062220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735806A8" w14:textId="77777777" w:rsidR="007A7C87" w:rsidRDefault="007A7C87" w:rsidP="007A7C87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13043D7D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24B7B1F7" w14:textId="24738F81" w:rsidR="007A7C87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36330422" w14:textId="4FF073FC" w:rsidR="007A7C87" w:rsidRPr="009C725C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توارث مولتی فاکتوریال و صفات پیوسته و ناپیوسته</w:t>
            </w:r>
          </w:p>
        </w:tc>
        <w:tc>
          <w:tcPr>
            <w:tcW w:w="605" w:type="pct"/>
          </w:tcPr>
          <w:p w14:paraId="5E32570E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4C429199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A7C87" w14:paraId="7C4B215E" w14:textId="77777777" w:rsidTr="00F16AEF">
        <w:tc>
          <w:tcPr>
            <w:tcW w:w="448" w:type="pct"/>
          </w:tcPr>
          <w:p w14:paraId="792B3998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6</w:t>
            </w:r>
          </w:p>
        </w:tc>
        <w:tc>
          <w:tcPr>
            <w:tcW w:w="469" w:type="pct"/>
          </w:tcPr>
          <w:p w14:paraId="0A4D832B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5AADC157" w14:textId="77777777" w:rsidR="007A7C87" w:rsidRDefault="007A7C87" w:rsidP="007A7C87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56DF13B3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4703A5D9" w14:textId="005501C9" w:rsidR="007A7C87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71FE5E48" w14:textId="59891F5A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مکانیسم</w:t>
            </w:r>
            <w:r w:rsidRPr="00221F54">
              <w:rPr>
                <w:rFonts w:cs="B Nazanin" w:hint="cs"/>
                <w:rtl/>
              </w:rPr>
              <w:t xml:space="preserve"> اختلالات تعدادی و ساختاری</w:t>
            </w:r>
            <w:r>
              <w:rPr>
                <w:rFonts w:cs="B Nazanin" w:hint="cs"/>
                <w:rtl/>
              </w:rPr>
              <w:t xml:space="preserve"> کروموزوم</w:t>
            </w:r>
          </w:p>
        </w:tc>
        <w:tc>
          <w:tcPr>
            <w:tcW w:w="605" w:type="pct"/>
          </w:tcPr>
          <w:p w14:paraId="4673D1F0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6449BFAC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A7C87" w14:paraId="7CE9F382" w14:textId="77777777" w:rsidTr="00F16AEF">
        <w:tc>
          <w:tcPr>
            <w:tcW w:w="448" w:type="pct"/>
          </w:tcPr>
          <w:p w14:paraId="694C04F6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7</w:t>
            </w:r>
          </w:p>
        </w:tc>
        <w:tc>
          <w:tcPr>
            <w:tcW w:w="469" w:type="pct"/>
          </w:tcPr>
          <w:p w14:paraId="24674E46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2A32A567" w14:textId="77777777" w:rsidR="007A7C87" w:rsidRPr="00C21148" w:rsidRDefault="007A7C87" w:rsidP="007A7C87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74002F51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46241A88" w14:textId="58323F27" w:rsidR="007A7C87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721AA0A8" w14:textId="5267CD85" w:rsidR="007A7C87" w:rsidRPr="00C21148" w:rsidRDefault="00DB10EE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اختلالالت کروزومی شایع</w:t>
            </w:r>
          </w:p>
        </w:tc>
        <w:tc>
          <w:tcPr>
            <w:tcW w:w="605" w:type="pct"/>
          </w:tcPr>
          <w:p w14:paraId="0292314A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3D7998DC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A7C87" w14:paraId="374B155F" w14:textId="77777777" w:rsidTr="00F16AEF">
        <w:tc>
          <w:tcPr>
            <w:tcW w:w="448" w:type="pct"/>
          </w:tcPr>
          <w:p w14:paraId="362FACED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8</w:t>
            </w:r>
          </w:p>
        </w:tc>
        <w:tc>
          <w:tcPr>
            <w:tcW w:w="469" w:type="pct"/>
          </w:tcPr>
          <w:p w14:paraId="5E09CCBF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3900B49F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6B1E0D8D" w14:textId="1AADB1C9" w:rsidR="007A7C87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7AFAD999" w14:textId="1EBAA790" w:rsidR="007A7C87" w:rsidRDefault="00DB10EE" w:rsidP="00DB10EE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تکنیک های بررسی کروموزومی و سیتومولکولار</w:t>
            </w:r>
            <w:r>
              <w:rPr>
                <w:rFonts w:cs="B Nazanin" w:hint="cs"/>
                <w:rtl/>
              </w:rPr>
              <w:t xml:space="preserve"> </w:t>
            </w:r>
            <w:r w:rsidR="007A7C87">
              <w:rPr>
                <w:rFonts w:cs="B Nazanin" w:hint="cs"/>
                <w:rtl/>
              </w:rPr>
              <w:t xml:space="preserve">( </w:t>
            </w:r>
            <w:r w:rsidR="007A7C87">
              <w:rPr>
                <w:rFonts w:cs="B Nazanin"/>
              </w:rPr>
              <w:t>FISH</w:t>
            </w:r>
            <w:r w:rsidR="007A7C87">
              <w:rPr>
                <w:rFonts w:cs="B Nazanin" w:hint="cs"/>
                <w:rtl/>
              </w:rPr>
              <w:t xml:space="preserve"> و </w:t>
            </w:r>
            <w:r w:rsidR="007A7C87">
              <w:rPr>
                <w:rFonts w:cs="B Nazanin"/>
              </w:rPr>
              <w:t>Array-CGH</w:t>
            </w:r>
            <w:r w:rsidR="007A7C87">
              <w:rPr>
                <w:rFonts w:cs="B Nazanin" w:hint="cs"/>
                <w:rtl/>
              </w:rPr>
              <w:t>)</w:t>
            </w:r>
          </w:p>
        </w:tc>
        <w:tc>
          <w:tcPr>
            <w:tcW w:w="605" w:type="pct"/>
          </w:tcPr>
          <w:p w14:paraId="047ABAB2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7358F8BB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A7C87" w14:paraId="14BE4604" w14:textId="77777777" w:rsidTr="00F16AEF">
        <w:tc>
          <w:tcPr>
            <w:tcW w:w="448" w:type="pct"/>
          </w:tcPr>
          <w:p w14:paraId="567FA5AB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lastRenderedPageBreak/>
              <w:t>9</w:t>
            </w:r>
          </w:p>
        </w:tc>
        <w:tc>
          <w:tcPr>
            <w:tcW w:w="469" w:type="pct"/>
          </w:tcPr>
          <w:p w14:paraId="7A0367E3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6FB55657" w14:textId="77777777" w:rsidR="007A7C87" w:rsidRPr="00C21148" w:rsidRDefault="007A7C87" w:rsidP="007A7C87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1ABE3095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D5A8A0A" w14:textId="148A1C20" w:rsidR="007A7C87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656E672A" w14:textId="13F5AD38" w:rsidR="007A7C87" w:rsidRPr="00C21148" w:rsidRDefault="00DB10EE" w:rsidP="007A7C87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>مشاوره</w:t>
            </w:r>
            <w:r>
              <w:rPr>
                <w:rFonts w:cs="B Nazanin" w:hint="cs"/>
                <w:rtl/>
              </w:rPr>
              <w:t xml:space="preserve"> ژنتیک</w:t>
            </w:r>
            <w:r w:rsidRPr="009C725C"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rtl/>
              </w:rPr>
              <w:t xml:space="preserve">اصول </w:t>
            </w:r>
            <w:r w:rsidRPr="009C725C">
              <w:rPr>
                <w:rFonts w:cs="B Nazanin" w:hint="cs"/>
                <w:rtl/>
              </w:rPr>
              <w:t>ترسیم و تفسیر شجره نامه در بیماری های</w:t>
            </w:r>
            <w:r>
              <w:rPr>
                <w:rFonts w:cs="B Nazanin" w:hint="cs"/>
                <w:rtl/>
              </w:rPr>
              <w:t xml:space="preserve"> شایع</w:t>
            </w:r>
            <w:r w:rsidRPr="009C725C">
              <w:rPr>
                <w:rFonts w:cs="B Nazanin" w:hint="cs"/>
                <w:rtl/>
              </w:rPr>
              <w:t xml:space="preserve"> تک ژنی  </w:t>
            </w:r>
          </w:p>
        </w:tc>
        <w:tc>
          <w:tcPr>
            <w:tcW w:w="605" w:type="pct"/>
          </w:tcPr>
          <w:p w14:paraId="5778A5AD" w14:textId="04C6FC19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  <w:r w:rsidR="003E007B">
              <w:rPr>
                <w:rFonts w:cs="B Nazanin" w:hint="cs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بحث گروهی</w:t>
            </w:r>
            <w:r w:rsidR="003E007B">
              <w:rPr>
                <w:rFonts w:cs="B Nazanin" w:hint="cs"/>
                <w:rtl/>
              </w:rPr>
              <w:t xml:space="preserve"> و ایفای نقش</w:t>
            </w:r>
          </w:p>
        </w:tc>
        <w:tc>
          <w:tcPr>
            <w:tcW w:w="654" w:type="pct"/>
          </w:tcPr>
          <w:p w14:paraId="68E19E1D" w14:textId="77777777" w:rsidR="003E007B" w:rsidRDefault="003E007B" w:rsidP="003E007B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Role play</w:t>
            </w:r>
          </w:p>
          <w:p w14:paraId="4A78BB82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A7C87" w14:paraId="059862F9" w14:textId="77777777" w:rsidTr="00F16AEF">
        <w:tc>
          <w:tcPr>
            <w:tcW w:w="448" w:type="pct"/>
          </w:tcPr>
          <w:p w14:paraId="6290CE7C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10</w:t>
            </w:r>
          </w:p>
        </w:tc>
        <w:tc>
          <w:tcPr>
            <w:tcW w:w="469" w:type="pct"/>
          </w:tcPr>
          <w:p w14:paraId="684E4C60" w14:textId="77777777" w:rsidR="007A7C87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1ED4FD35" w14:textId="77777777" w:rsidR="007A7C87" w:rsidRPr="00C21148" w:rsidRDefault="007A7C87" w:rsidP="007A7C87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6C02972B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3A6E4050" w14:textId="1165C2A2" w:rsidR="007A7C87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1A4CD300" w14:textId="104773BB" w:rsidR="007A7C87" w:rsidRDefault="00DB10EE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ژنتیک جمعیت</w:t>
            </w:r>
          </w:p>
          <w:p w14:paraId="32A601EC" w14:textId="6728669E" w:rsidR="00DB10EE" w:rsidRPr="00DB10EE" w:rsidRDefault="00DB10EE" w:rsidP="00DB10E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5" w:type="pct"/>
          </w:tcPr>
          <w:p w14:paraId="25A491CE" w14:textId="0841657A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سخنرانی و بحث گروهی </w:t>
            </w:r>
          </w:p>
        </w:tc>
        <w:tc>
          <w:tcPr>
            <w:tcW w:w="654" w:type="pct"/>
          </w:tcPr>
          <w:p w14:paraId="2E3D6D57" w14:textId="77777777" w:rsidR="007A7C87" w:rsidRPr="00C21148" w:rsidRDefault="007A7C87" w:rsidP="007A7C8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A7C87" w14:paraId="523204DB" w14:textId="77777777" w:rsidTr="00F16AEF">
        <w:tc>
          <w:tcPr>
            <w:tcW w:w="448" w:type="pct"/>
          </w:tcPr>
          <w:p w14:paraId="42199F0F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469" w:type="pct"/>
          </w:tcPr>
          <w:p w14:paraId="6BF7C98E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1BFC34E3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3585BC50" w14:textId="07E86D83" w:rsidR="007A7C87" w:rsidRPr="00BE39B8" w:rsidRDefault="00BE39B8" w:rsidP="00BE39B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6696065A" w14:textId="77A6F11A" w:rsidR="007A7C87" w:rsidRPr="00C21148" w:rsidRDefault="00DB10EE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ایمونوژنتیک</w:t>
            </w:r>
          </w:p>
        </w:tc>
        <w:tc>
          <w:tcPr>
            <w:tcW w:w="605" w:type="pct"/>
          </w:tcPr>
          <w:p w14:paraId="247E9ADD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2807E6E7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DB10EE" w14:paraId="2E762DBB" w14:textId="77777777" w:rsidTr="00F16AEF">
        <w:tc>
          <w:tcPr>
            <w:tcW w:w="448" w:type="pct"/>
          </w:tcPr>
          <w:p w14:paraId="63F136B3" w14:textId="77777777" w:rsidR="00DB10EE" w:rsidRPr="00C21148" w:rsidRDefault="00DB10EE" w:rsidP="00DB10E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469" w:type="pct"/>
          </w:tcPr>
          <w:p w14:paraId="37CC5582" w14:textId="77777777" w:rsidR="00DB10EE" w:rsidRPr="00C21148" w:rsidRDefault="00DB10EE" w:rsidP="00DB10E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34F925F5" w14:textId="77777777" w:rsidR="00DB10EE" w:rsidRPr="00C21148" w:rsidRDefault="00DB10EE" w:rsidP="00DB10EE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5531F7A7" w14:textId="7ABDF7F4" w:rsidR="00DB10EE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78F69EBA" w14:textId="0ED3FB34" w:rsidR="00DB10EE" w:rsidRPr="001936F2" w:rsidRDefault="00DB10EE" w:rsidP="00DB10E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فارماکوژنتیک و پزشکی فرد محور</w:t>
            </w:r>
          </w:p>
        </w:tc>
        <w:tc>
          <w:tcPr>
            <w:tcW w:w="605" w:type="pct"/>
          </w:tcPr>
          <w:p w14:paraId="28343657" w14:textId="77777777" w:rsidR="00DB10EE" w:rsidRPr="00C21148" w:rsidRDefault="00DB10EE" w:rsidP="00DB10E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76156951" w14:textId="77777777" w:rsidR="00DB10EE" w:rsidRPr="00C21148" w:rsidRDefault="00DB10EE" w:rsidP="00DB10E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DB10EE" w14:paraId="086EC801" w14:textId="77777777" w:rsidTr="00F16AEF">
        <w:tc>
          <w:tcPr>
            <w:tcW w:w="448" w:type="pct"/>
          </w:tcPr>
          <w:p w14:paraId="06C52898" w14:textId="77777777" w:rsidR="00DB10EE" w:rsidRPr="00C21148" w:rsidRDefault="00DB10EE" w:rsidP="00DB10E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469" w:type="pct"/>
          </w:tcPr>
          <w:p w14:paraId="54B2F189" w14:textId="77777777" w:rsidR="00DB10EE" w:rsidRPr="00C21148" w:rsidRDefault="00DB10EE" w:rsidP="00DB10E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6FE8F5F3" w14:textId="77777777" w:rsidR="00DB10EE" w:rsidRPr="00C21148" w:rsidRDefault="00DB10EE" w:rsidP="00DB10EE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57305BAB" w14:textId="64DE42C6" w:rsidR="00DB10EE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75399AA4" w14:textId="7558C03F" w:rsidR="00DB10EE" w:rsidRPr="001936F2" w:rsidRDefault="00DB10EE" w:rsidP="00DB10E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ژنتیک سرطان </w:t>
            </w:r>
          </w:p>
        </w:tc>
        <w:tc>
          <w:tcPr>
            <w:tcW w:w="605" w:type="pct"/>
          </w:tcPr>
          <w:p w14:paraId="3DEE7885" w14:textId="77777777" w:rsidR="00DB10EE" w:rsidRPr="00C21148" w:rsidRDefault="00DB10EE" w:rsidP="00DB10E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0092525F" w14:textId="77777777" w:rsidR="00DB10EE" w:rsidRPr="00C21148" w:rsidRDefault="00DB10EE" w:rsidP="00DB10E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A7C87" w14:paraId="174E8B7F" w14:textId="77777777" w:rsidTr="00F16AEF">
        <w:tc>
          <w:tcPr>
            <w:tcW w:w="448" w:type="pct"/>
          </w:tcPr>
          <w:p w14:paraId="1CFB7867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469" w:type="pct"/>
          </w:tcPr>
          <w:p w14:paraId="7646C292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13A3579C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 w:rsidRPr="00DD215F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7C64C194" w14:textId="3DB49EF0" w:rsidR="007A7C87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406336AA" w14:textId="01043620" w:rsidR="007A7C87" w:rsidRPr="001936F2" w:rsidRDefault="00DB10EE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هموگلوبینوپاتی ها (انمی داسی شکل، تالاسمی و...)</w:t>
            </w:r>
          </w:p>
        </w:tc>
        <w:tc>
          <w:tcPr>
            <w:tcW w:w="605" w:type="pct"/>
          </w:tcPr>
          <w:p w14:paraId="3934E0D0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3CA16939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A7C87" w14:paraId="1998C7AE" w14:textId="77777777" w:rsidTr="00F16AEF">
        <w:tc>
          <w:tcPr>
            <w:tcW w:w="448" w:type="pct"/>
          </w:tcPr>
          <w:p w14:paraId="3B4A4E2B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469" w:type="pct"/>
          </w:tcPr>
          <w:p w14:paraId="2CA5A8F4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6A4F709B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 w:rsidRPr="00DD215F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49FCD98" w14:textId="55424470" w:rsidR="007A7C87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019EE730" w14:textId="77777777" w:rsidR="007A7C87" w:rsidRPr="005952FF" w:rsidRDefault="007A7C87" w:rsidP="007A7C87">
            <w:pPr>
              <w:rPr>
                <w:rFonts w:cs="Calibri"/>
              </w:rPr>
            </w:pPr>
            <w:r>
              <w:rPr>
                <w:rFonts w:cs="B Nazanin" w:hint="cs"/>
                <w:color w:val="000000"/>
                <w:rtl/>
              </w:rPr>
              <w:t xml:space="preserve">غربالگری و </w:t>
            </w:r>
            <w:r>
              <w:rPr>
                <w:rFonts w:cs="B Nazanin" w:hint="cs"/>
                <w:rtl/>
              </w:rPr>
              <w:t>روشهای تشخیص پیش از تولد (</w:t>
            </w:r>
            <w:r>
              <w:rPr>
                <w:rFonts w:cs="B Nazanin"/>
              </w:rPr>
              <w:t>PND, PGD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PGS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605" w:type="pct"/>
          </w:tcPr>
          <w:p w14:paraId="4817BAEF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516B39E4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A7C87" w14:paraId="710EAD29" w14:textId="77777777" w:rsidTr="00F16AEF">
        <w:tc>
          <w:tcPr>
            <w:tcW w:w="448" w:type="pct"/>
          </w:tcPr>
          <w:p w14:paraId="15312E9D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469" w:type="pct"/>
          </w:tcPr>
          <w:p w14:paraId="1AD5ECB1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1BE609DC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 w:rsidRPr="00DD215F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6315024E" w14:textId="6A486210" w:rsidR="007A7C87" w:rsidRPr="00C21148" w:rsidRDefault="00BE39B8" w:rsidP="00BE39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</w:t>
            </w:r>
          </w:p>
        </w:tc>
        <w:tc>
          <w:tcPr>
            <w:tcW w:w="857" w:type="pct"/>
          </w:tcPr>
          <w:p w14:paraId="38064BD2" w14:textId="77777777" w:rsidR="007A7C87" w:rsidRPr="001936F2" w:rsidRDefault="007A7C87" w:rsidP="007A7C8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پلی مورفیسم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و تنوعات ژنتیکی (</w:t>
            </w:r>
            <w:r>
              <w:rPr>
                <w:rFonts w:cs="B Nazanin"/>
              </w:rPr>
              <w:t>SNP, VNTR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STR</w:t>
            </w:r>
            <w:r>
              <w:rPr>
                <w:rFonts w:cs="B Nazanin" w:hint="cs"/>
                <w:rtl/>
              </w:rPr>
              <w:t>)، ژنتیک در پزشکی قانونی</w:t>
            </w:r>
          </w:p>
        </w:tc>
        <w:tc>
          <w:tcPr>
            <w:tcW w:w="605" w:type="pct"/>
          </w:tcPr>
          <w:p w14:paraId="649776D4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21B67E0E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A7C87" w:rsidRPr="00C21148" w14:paraId="7BD5DB5E" w14:textId="77777777" w:rsidTr="00F16AEF">
        <w:tc>
          <w:tcPr>
            <w:tcW w:w="448" w:type="pct"/>
          </w:tcPr>
          <w:p w14:paraId="5B15E213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469" w:type="pct"/>
          </w:tcPr>
          <w:p w14:paraId="718EC732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0D7CB045" w14:textId="77777777" w:rsidR="007A7C87" w:rsidRPr="00C21148" w:rsidRDefault="007A7C87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382F826" w14:textId="4F2E75BB" w:rsidR="007A7C87" w:rsidRPr="00C21148" w:rsidRDefault="007A7C87" w:rsidP="00BE39B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7" w:type="pct"/>
          </w:tcPr>
          <w:p w14:paraId="52767C4E" w14:textId="44676BB6" w:rsidR="007A7C87" w:rsidRPr="001936F2" w:rsidRDefault="001C4246" w:rsidP="007A7C8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امتحان</w:t>
            </w:r>
          </w:p>
        </w:tc>
        <w:tc>
          <w:tcPr>
            <w:tcW w:w="605" w:type="pct"/>
          </w:tcPr>
          <w:p w14:paraId="268BA683" w14:textId="4E744788" w:rsidR="007A7C87" w:rsidRPr="00C21148" w:rsidRDefault="007A7C87" w:rsidP="007A7C87">
            <w:pPr>
              <w:rPr>
                <w:rFonts w:cs="B Nazanin"/>
                <w:rtl/>
              </w:rPr>
            </w:pPr>
          </w:p>
        </w:tc>
        <w:tc>
          <w:tcPr>
            <w:tcW w:w="654" w:type="pct"/>
          </w:tcPr>
          <w:p w14:paraId="567FB1D3" w14:textId="53541A5F" w:rsidR="007A7C87" w:rsidRPr="00C21148" w:rsidRDefault="001C4246" w:rsidP="007A7C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کتبی</w:t>
            </w:r>
            <w:bookmarkStart w:id="0" w:name="_GoBack"/>
            <w:bookmarkEnd w:id="0"/>
          </w:p>
        </w:tc>
      </w:tr>
    </w:tbl>
    <w:p w14:paraId="564D9EAE" w14:textId="77777777" w:rsidR="00442A1E" w:rsidRDefault="00442A1E" w:rsidP="00442A1E"/>
    <w:p w14:paraId="7ACD6B06" w14:textId="77777777" w:rsidR="00442A1E" w:rsidRPr="00B51384" w:rsidRDefault="00442A1E" w:rsidP="00442A1E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442A1E" w:rsidRPr="007C4AC6" w14:paraId="1CB1A682" w14:textId="77777777" w:rsidTr="00F16AEF">
        <w:tc>
          <w:tcPr>
            <w:tcW w:w="1350" w:type="dxa"/>
          </w:tcPr>
          <w:p w14:paraId="358FC203" w14:textId="77777777" w:rsidR="00442A1E" w:rsidRPr="00B51384" w:rsidRDefault="00442A1E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lastRenderedPageBreak/>
              <w:t>نوع ارزشیابی</w:t>
            </w:r>
          </w:p>
        </w:tc>
        <w:tc>
          <w:tcPr>
            <w:tcW w:w="779" w:type="dxa"/>
          </w:tcPr>
          <w:p w14:paraId="6712B83E" w14:textId="77777777" w:rsidR="00442A1E" w:rsidRPr="00B51384" w:rsidRDefault="00442A1E" w:rsidP="00F16AE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14:paraId="5433037B" w14:textId="77777777" w:rsidR="00442A1E" w:rsidRPr="00B51384" w:rsidRDefault="00442A1E" w:rsidP="00F16AEF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14:paraId="4419612C" w14:textId="77777777" w:rsidR="00442A1E" w:rsidRPr="00B51384" w:rsidRDefault="00442A1E" w:rsidP="00F16AE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442A1E" w:rsidRPr="007C4AC6" w14:paraId="6C50BFBA" w14:textId="77777777" w:rsidTr="00F16AEF">
        <w:trPr>
          <w:trHeight w:val="227"/>
        </w:trPr>
        <w:tc>
          <w:tcPr>
            <w:tcW w:w="1350" w:type="dxa"/>
          </w:tcPr>
          <w:p w14:paraId="664D94AD" w14:textId="77777777" w:rsidR="00442A1E" w:rsidRPr="00B51384" w:rsidRDefault="00442A1E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t>كوئيز</w:t>
            </w:r>
          </w:p>
        </w:tc>
        <w:tc>
          <w:tcPr>
            <w:tcW w:w="779" w:type="dxa"/>
          </w:tcPr>
          <w:p w14:paraId="494DADAE" w14:textId="77777777" w:rsidR="00442A1E" w:rsidRPr="00B51384" w:rsidRDefault="00442A1E" w:rsidP="00F16AEF">
            <w:pPr>
              <w:rPr>
                <w:rFonts w:cs="B Titr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440CB737" w14:textId="1C394F44" w:rsidR="00442A1E" w:rsidRPr="00127D01" w:rsidRDefault="00BE39B8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 پرسش و پاسخ کلاسی یا ارائه مطالب علمی</w:t>
            </w:r>
          </w:p>
        </w:tc>
        <w:tc>
          <w:tcPr>
            <w:tcW w:w="2003" w:type="dxa"/>
          </w:tcPr>
          <w:p w14:paraId="36DD8C00" w14:textId="77777777" w:rsidR="00442A1E" w:rsidRPr="00127D01" w:rsidRDefault="00442A1E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25%</w:t>
            </w:r>
          </w:p>
        </w:tc>
      </w:tr>
      <w:tr w:rsidR="00442A1E" w:rsidRPr="007C4AC6" w14:paraId="6259BAFE" w14:textId="77777777" w:rsidTr="00F16AEF">
        <w:tc>
          <w:tcPr>
            <w:tcW w:w="1350" w:type="dxa"/>
          </w:tcPr>
          <w:p w14:paraId="70D839B4" w14:textId="77777777" w:rsidR="00442A1E" w:rsidRPr="00B51384" w:rsidRDefault="00442A1E" w:rsidP="00F16AE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14:paraId="322AA767" w14:textId="77777777" w:rsidR="00442A1E" w:rsidRPr="00B51384" w:rsidRDefault="00442A1E" w:rsidP="00F16AE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2964DB62" w14:textId="77777777" w:rsidR="00442A1E" w:rsidRPr="00127D01" w:rsidRDefault="00442A1E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1D410496" w14:textId="77777777" w:rsidR="00442A1E" w:rsidRPr="00127D01" w:rsidRDefault="00442A1E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</w:tr>
      <w:tr w:rsidR="00442A1E" w:rsidRPr="007C4AC6" w14:paraId="4144525A" w14:textId="77777777" w:rsidTr="00F16AEF">
        <w:tc>
          <w:tcPr>
            <w:tcW w:w="1350" w:type="dxa"/>
          </w:tcPr>
          <w:p w14:paraId="27678D93" w14:textId="77777777" w:rsidR="00442A1E" w:rsidRPr="00B51384" w:rsidRDefault="00442A1E" w:rsidP="00F16AE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14:paraId="4AAEF813" w14:textId="77777777" w:rsidR="00442A1E" w:rsidRPr="00B51384" w:rsidRDefault="00442A1E" w:rsidP="00F16AE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356FC92B" w14:textId="77777777" w:rsidR="00442A1E" w:rsidRPr="00127D01" w:rsidRDefault="00442A1E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1C854F6A" w14:textId="77777777" w:rsidR="00442A1E" w:rsidRPr="00127D01" w:rsidRDefault="00442A1E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</w:tr>
      <w:tr w:rsidR="00442A1E" w14:paraId="3CF01563" w14:textId="77777777" w:rsidTr="00F16AEF">
        <w:tc>
          <w:tcPr>
            <w:tcW w:w="1350" w:type="dxa"/>
          </w:tcPr>
          <w:p w14:paraId="75180D0D" w14:textId="77777777" w:rsidR="00442A1E" w:rsidRPr="00B51384" w:rsidRDefault="00442A1E" w:rsidP="00F16AE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</w:tcPr>
          <w:p w14:paraId="36B99B11" w14:textId="77777777" w:rsidR="00442A1E" w:rsidRPr="00892A97" w:rsidRDefault="00442A1E" w:rsidP="00F16AEF">
            <w:pPr>
              <w:rPr>
                <w:rFonts w:cs="B Nazanin"/>
                <w:rtl/>
              </w:rPr>
            </w:pPr>
          </w:p>
        </w:tc>
        <w:tc>
          <w:tcPr>
            <w:tcW w:w="4884" w:type="dxa"/>
          </w:tcPr>
          <w:p w14:paraId="097EB205" w14:textId="4B691597" w:rsidR="00442A1E" w:rsidRPr="00127D01" w:rsidRDefault="00BE39B8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آزمون </w:t>
            </w:r>
          </w:p>
        </w:tc>
        <w:tc>
          <w:tcPr>
            <w:tcW w:w="2003" w:type="dxa"/>
          </w:tcPr>
          <w:p w14:paraId="5C80314C" w14:textId="77777777" w:rsidR="00442A1E" w:rsidRPr="00127D01" w:rsidRDefault="00442A1E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70%</w:t>
            </w:r>
          </w:p>
        </w:tc>
      </w:tr>
      <w:tr w:rsidR="00442A1E" w14:paraId="26BE3DE3" w14:textId="77777777" w:rsidTr="00F16AEF">
        <w:tc>
          <w:tcPr>
            <w:tcW w:w="1350" w:type="dxa"/>
          </w:tcPr>
          <w:p w14:paraId="61715C91" w14:textId="77777777" w:rsidR="00442A1E" w:rsidRPr="00B51384" w:rsidRDefault="00442A1E" w:rsidP="00F16AE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14:paraId="54F90C34" w14:textId="77777777" w:rsidR="00442A1E" w:rsidRDefault="00442A1E" w:rsidP="00F16AEF">
            <w:pPr>
              <w:rPr>
                <w:rFonts w:cs="B Titr"/>
                <w:sz w:val="32"/>
                <w:szCs w:val="32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71560573" w14:textId="0E5DA38B" w:rsidR="00442A1E" w:rsidRPr="00127D01" w:rsidRDefault="00442A1E" w:rsidP="00BE39B8">
            <w:pPr>
              <w:pStyle w:val="Heading9"/>
              <w:outlineLvl w:val="8"/>
              <w:rPr>
                <w:rFonts w:cs="B Nazanin"/>
                <w:b/>
                <w:bCs/>
              </w:rPr>
            </w:pPr>
            <w:r>
              <w:rPr>
                <w:rFonts w:cs="B Nazanin" w:hint="cs"/>
                <w:rtl/>
              </w:rPr>
              <w:t xml:space="preserve">حضور مستمر و منظم </w:t>
            </w:r>
          </w:p>
        </w:tc>
        <w:tc>
          <w:tcPr>
            <w:tcW w:w="2003" w:type="dxa"/>
          </w:tcPr>
          <w:p w14:paraId="0C1BEF76" w14:textId="77777777" w:rsidR="00442A1E" w:rsidRPr="00127D01" w:rsidRDefault="00442A1E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5%</w:t>
            </w:r>
          </w:p>
        </w:tc>
      </w:tr>
      <w:tr w:rsidR="00442A1E" w14:paraId="30402CB3" w14:textId="77777777" w:rsidTr="00F16AEF">
        <w:tc>
          <w:tcPr>
            <w:tcW w:w="1350" w:type="dxa"/>
          </w:tcPr>
          <w:p w14:paraId="6B58F3E5" w14:textId="77777777" w:rsidR="00442A1E" w:rsidRPr="00B51384" w:rsidRDefault="00442A1E" w:rsidP="00F16AE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14:paraId="4E918E81" w14:textId="77777777" w:rsidR="00442A1E" w:rsidRPr="00B51384" w:rsidRDefault="00442A1E" w:rsidP="00F16AE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4114BD82" w14:textId="77777777" w:rsidR="00442A1E" w:rsidRPr="00127D01" w:rsidRDefault="00442A1E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53B70B7A" w14:textId="77777777" w:rsidR="00442A1E" w:rsidRPr="00127D01" w:rsidRDefault="00442A1E" w:rsidP="00F16AEF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20</w:t>
            </w:r>
          </w:p>
        </w:tc>
      </w:tr>
    </w:tbl>
    <w:p w14:paraId="28FF9FA7" w14:textId="77777777" w:rsidR="00442A1E" w:rsidRDefault="00442A1E" w:rsidP="00442A1E">
      <w:pPr>
        <w:rPr>
          <w:rFonts w:cs="B Titr"/>
          <w:sz w:val="32"/>
          <w:szCs w:val="32"/>
          <w:rtl/>
        </w:rPr>
      </w:pPr>
    </w:p>
    <w:p w14:paraId="719C8E3A" w14:textId="77777777" w:rsidR="00442A1E" w:rsidRDefault="00442A1E" w:rsidP="00442A1E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 درسی: </w:t>
      </w:r>
    </w:p>
    <w:p w14:paraId="1E0928A1" w14:textId="77777777" w:rsidR="00442A1E" w:rsidRDefault="00442A1E" w:rsidP="00442A1E">
      <w:pPr>
        <w:rPr>
          <w:rFonts w:cs="B Titr"/>
          <w:sz w:val="32"/>
          <w:szCs w:val="32"/>
          <w:rtl/>
        </w:rPr>
      </w:pPr>
    </w:p>
    <w:p w14:paraId="60686F25" w14:textId="77777777" w:rsidR="00442A1E" w:rsidRPr="00357993" w:rsidRDefault="00442A1E" w:rsidP="00442A1E">
      <w:pPr>
        <w:shd w:val="clear" w:color="auto" w:fill="FFFFFF"/>
        <w:jc w:val="right"/>
        <w:outlineLvl w:val="2"/>
        <w:rPr>
          <w:rStyle w:val="inline"/>
          <w:rFonts w:ascii="Helvetica" w:hAnsi="Helvetica" w:cs="Helvetica"/>
          <w:color w:val="000000" w:themeColor="text1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</w:rPr>
        <w:t xml:space="preserve">Emery’s Elements of Medical Genetics-…last Edition, 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 xml:space="preserve">Peter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Turnpenny</w:t>
      </w:r>
      <w:proofErr w:type="spellEnd"/>
      <w:r w:rsidRPr="00357993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Sian Ellard</w:t>
      </w:r>
    </w:p>
    <w:p w14:paraId="217CC34C" w14:textId="77777777" w:rsidR="00442A1E" w:rsidRPr="00357993" w:rsidRDefault="00442A1E" w:rsidP="00442A1E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>Thompson &amp; Thompson Genetics in medicine last Edition,</w:t>
      </w:r>
      <w:r w:rsidRPr="00357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Robert Nussbaum,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Roderick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McInnes</w:t>
      </w:r>
      <w:proofErr w:type="spellEnd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Huntington Willard</w:t>
      </w:r>
    </w:p>
    <w:p w14:paraId="4A5D00D1" w14:textId="77777777" w:rsidR="00442A1E" w:rsidRPr="00357993" w:rsidRDefault="00442A1E" w:rsidP="00442A1E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Medical Genetics last Edition, 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Lynn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Jorde</w:t>
      </w:r>
      <w:proofErr w:type="spellEnd"/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John Carey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Michael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Bamshad</w:t>
      </w:r>
      <w:proofErr w:type="spellEnd"/>
    </w:p>
    <w:p w14:paraId="6CF53355" w14:textId="77777777" w:rsidR="00442A1E" w:rsidRPr="00357993" w:rsidRDefault="00442A1E" w:rsidP="00442A1E">
      <w:pPr>
        <w:pStyle w:val="Heading3"/>
        <w:shd w:val="clear" w:color="auto" w:fill="FFFFFF"/>
        <w:jc w:val="right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357993">
        <w:rPr>
          <w:rFonts w:ascii="Arial" w:hAnsi="Arial" w:cs="Arial"/>
          <w:color w:val="000000" w:themeColor="text1"/>
          <w:sz w:val="22"/>
          <w:szCs w:val="22"/>
        </w:rPr>
        <w:t>Scientifice</w:t>
      </w:r>
      <w:proofErr w:type="spellEnd"/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 papers</w:t>
      </w:r>
    </w:p>
    <w:p w14:paraId="15BF22D1" w14:textId="77777777" w:rsidR="00442A1E" w:rsidRPr="00357993" w:rsidRDefault="00442A1E" w:rsidP="00442A1E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Gene cloning and DNA analysis, last edition</w:t>
      </w:r>
      <w:r w:rsidRPr="00357993">
        <w:rPr>
          <w:b/>
          <w:bCs/>
          <w:color w:val="000000" w:themeColor="text1"/>
          <w:lang w:bidi="ar-SA"/>
        </w:rPr>
        <w:t>, T. A. Brown</w:t>
      </w:r>
    </w:p>
    <w:p w14:paraId="60A764CB" w14:textId="77777777" w:rsidR="00442A1E" w:rsidRPr="00357993" w:rsidRDefault="00442A1E" w:rsidP="00442A1E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 xml:space="preserve">Human Genetics: From Molecules to Medicine, </w:t>
      </w:r>
      <w:r w:rsidRPr="00357993">
        <w:rPr>
          <w:b/>
          <w:bCs/>
          <w:color w:val="000000" w:themeColor="text1"/>
          <w:lang w:bidi="ar-SA"/>
        </w:rPr>
        <w:t xml:space="preserve">P </w:t>
      </w:r>
      <w:proofErr w:type="spellStart"/>
      <w:r w:rsidRPr="00357993">
        <w:rPr>
          <w:b/>
          <w:bCs/>
          <w:color w:val="000000" w:themeColor="text1"/>
          <w:lang w:bidi="ar-SA"/>
        </w:rPr>
        <w:t>Schaaf</w:t>
      </w:r>
      <w:proofErr w:type="spellEnd"/>
      <w:r w:rsidRPr="00357993">
        <w:rPr>
          <w:color w:val="000000" w:themeColor="text1"/>
          <w:lang w:bidi="ar-SA"/>
        </w:rPr>
        <w:t xml:space="preserve"> </w:t>
      </w:r>
    </w:p>
    <w:p w14:paraId="10D2BAC8" w14:textId="77777777" w:rsidR="00442A1E" w:rsidRPr="00357993" w:rsidRDefault="00442A1E" w:rsidP="00442A1E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Molecular Human Genetics</w:t>
      </w:r>
      <w:r>
        <w:rPr>
          <w:color w:val="000000" w:themeColor="text1"/>
          <w:lang w:bidi="ar-SA"/>
        </w:rPr>
        <w:t xml:space="preserve">, </w:t>
      </w:r>
      <w:r w:rsidRPr="00357993">
        <w:rPr>
          <w:color w:val="000000" w:themeColor="text1"/>
          <w:lang w:bidi="ar-SA"/>
        </w:rPr>
        <w:t>5</w:t>
      </w:r>
      <w:r w:rsidRPr="00357993">
        <w:rPr>
          <w:color w:val="000000" w:themeColor="text1"/>
          <w:vertAlign w:val="superscript"/>
          <w:lang w:bidi="ar-SA"/>
        </w:rPr>
        <w:t>th</w:t>
      </w:r>
      <w:r w:rsidRPr="00357993">
        <w:rPr>
          <w:color w:val="000000" w:themeColor="text1"/>
          <w:lang w:bidi="ar-SA"/>
        </w:rPr>
        <w:t xml:space="preserve"> edition, </w:t>
      </w:r>
      <w:r w:rsidRPr="00357993">
        <w:rPr>
          <w:b/>
          <w:bCs/>
          <w:color w:val="000000" w:themeColor="text1"/>
          <w:lang w:bidi="ar-SA"/>
        </w:rPr>
        <w:t>Strachan</w:t>
      </w:r>
    </w:p>
    <w:p w14:paraId="7F5447DE" w14:textId="77777777" w:rsidR="00442A1E" w:rsidRDefault="00442A1E" w:rsidP="00442A1E">
      <w:pPr>
        <w:bidi w:val="0"/>
        <w:rPr>
          <w:rFonts w:cs="B Titr"/>
          <w:sz w:val="32"/>
          <w:szCs w:val="32"/>
          <w:rtl/>
        </w:rPr>
      </w:pPr>
    </w:p>
    <w:p w14:paraId="756F33B6" w14:textId="77777777" w:rsidR="00AD7864" w:rsidRDefault="00AD7864"/>
    <w:sectPr w:rsidR="00AD7864" w:rsidSect="00442A1E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44D4C" w14:textId="77777777" w:rsidR="00383089" w:rsidRDefault="00383089" w:rsidP="00442A1E">
      <w:pPr>
        <w:spacing w:after="0" w:line="240" w:lineRule="auto"/>
      </w:pPr>
      <w:r>
        <w:separator/>
      </w:r>
    </w:p>
  </w:endnote>
  <w:endnote w:type="continuationSeparator" w:id="0">
    <w:p w14:paraId="310B5E9B" w14:textId="77777777" w:rsidR="00383089" w:rsidRDefault="00383089" w:rsidP="0044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C4DA5" w14:textId="77777777" w:rsidR="0002751D" w:rsidRDefault="007401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24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6BFB9432" w14:textId="77777777" w:rsidR="0002751D" w:rsidRDefault="000275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12CA8" w14:textId="77777777" w:rsidR="00383089" w:rsidRDefault="00383089" w:rsidP="00442A1E">
      <w:pPr>
        <w:spacing w:after="0" w:line="240" w:lineRule="auto"/>
      </w:pPr>
      <w:r>
        <w:separator/>
      </w:r>
    </w:p>
  </w:footnote>
  <w:footnote w:type="continuationSeparator" w:id="0">
    <w:p w14:paraId="4337D9A8" w14:textId="77777777" w:rsidR="00383089" w:rsidRDefault="00383089" w:rsidP="00442A1E">
      <w:pPr>
        <w:spacing w:after="0" w:line="240" w:lineRule="auto"/>
      </w:pPr>
      <w:r>
        <w:continuationSeparator/>
      </w:r>
    </w:p>
  </w:footnote>
  <w:footnote w:id="1">
    <w:p w14:paraId="1E23BCA0" w14:textId="77777777" w:rsidR="00442A1E" w:rsidRPr="007C4AC6" w:rsidRDefault="00442A1E" w:rsidP="00442A1E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5C08146C" w14:textId="77777777" w:rsidR="00442A1E" w:rsidRPr="007C4AC6" w:rsidRDefault="00442A1E" w:rsidP="00442A1E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3D046C52" w14:textId="77777777" w:rsidR="00442A1E" w:rsidRDefault="00442A1E" w:rsidP="00442A1E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ابزار </w:t>
      </w:r>
      <w:r w:rsidRPr="007C4AC6">
        <w:rPr>
          <w:rFonts w:ascii="BNazanin" w:cs="B Nazanin" w:hint="cs"/>
          <w:color w:val="000000"/>
          <w:rtl/>
        </w:rPr>
        <w:t>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0B"/>
    <w:rsid w:val="00014B6D"/>
    <w:rsid w:val="0002751D"/>
    <w:rsid w:val="00061731"/>
    <w:rsid w:val="001C4246"/>
    <w:rsid w:val="001F4D0B"/>
    <w:rsid w:val="002E5AEB"/>
    <w:rsid w:val="00383089"/>
    <w:rsid w:val="003E007B"/>
    <w:rsid w:val="003E78A4"/>
    <w:rsid w:val="0040731F"/>
    <w:rsid w:val="00424B8E"/>
    <w:rsid w:val="00442A1E"/>
    <w:rsid w:val="007401F0"/>
    <w:rsid w:val="007A7C87"/>
    <w:rsid w:val="007C63B2"/>
    <w:rsid w:val="00954BE1"/>
    <w:rsid w:val="00993BFB"/>
    <w:rsid w:val="009E2469"/>
    <w:rsid w:val="00A26035"/>
    <w:rsid w:val="00AD7864"/>
    <w:rsid w:val="00BE39B8"/>
    <w:rsid w:val="00CD7A17"/>
    <w:rsid w:val="00D43600"/>
    <w:rsid w:val="00DB10EE"/>
    <w:rsid w:val="00DD02CB"/>
    <w:rsid w:val="00EF6F74"/>
    <w:rsid w:val="00F9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E9C0"/>
  <w15:chartTrackingRefBased/>
  <w15:docId w15:val="{4967491F-D45C-491F-8101-267A9DED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1E"/>
    <w:pPr>
      <w:bidi/>
    </w:pPr>
    <w:rPr>
      <w:kern w:val="0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1F4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1F4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F4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F4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D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2A1E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42A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2A1E"/>
    <w:rPr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42A1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4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A1E"/>
    <w:rPr>
      <w:kern w:val="0"/>
      <w:lang w:bidi="fa-IR"/>
      <w14:ligatures w14:val="none"/>
    </w:rPr>
  </w:style>
  <w:style w:type="character" w:customStyle="1" w:styleId="inline">
    <w:name w:val="inline"/>
    <w:rsid w:val="0044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Arastoo Kaki</dc:creator>
  <cp:keywords/>
  <dc:description/>
  <cp:lastModifiedBy>Windows</cp:lastModifiedBy>
  <cp:revision>3</cp:revision>
  <dcterms:created xsi:type="dcterms:W3CDTF">2024-12-03T05:37:00Z</dcterms:created>
  <dcterms:modified xsi:type="dcterms:W3CDTF">2024-12-03T06:19:00Z</dcterms:modified>
</cp:coreProperties>
</file>